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BF65" w14:textId="0D0D16B0" w:rsidR="00F43DBD" w:rsidRPr="001B0C57" w:rsidRDefault="00F43DBD" w:rsidP="00F43DBD">
      <w:pPr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1B0C57">
        <w:rPr>
          <w:rFonts w:ascii="Times New Roman" w:eastAsia="ＭＳ Ｐゴシック" w:hAnsi="Times New Roman"/>
          <w:kern w:val="0"/>
          <w:sz w:val="36"/>
          <w:szCs w:val="36"/>
        </w:rPr>
        <w:t>Certification of Nursing Practice Hours</w:t>
      </w:r>
    </w:p>
    <w:p w14:paraId="71C94095" w14:textId="77777777" w:rsidR="00F43DBD" w:rsidRPr="001B0C57" w:rsidRDefault="00F43DBD" w:rsidP="00F43DBD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B0C57">
        <w:rPr>
          <w:rFonts w:ascii="Times New Roman" w:hAnsi="Times New Roman"/>
          <w:color w:val="000000" w:themeColor="text1"/>
          <w:sz w:val="24"/>
          <w:szCs w:val="24"/>
        </w:rPr>
        <w:t>Month, date, year</w:t>
      </w:r>
    </w:p>
    <w:p w14:paraId="50BF8B7D" w14:textId="77777777" w:rsidR="00F43DBD" w:rsidRPr="001B0C57" w:rsidRDefault="00F43DBD" w:rsidP="00F43D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BD563" w14:textId="7AF2FF22" w:rsidR="00F43DBD" w:rsidRPr="001B0C57" w:rsidRDefault="00F43DBD" w:rsidP="00F43DB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0C57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applicant has two or more years of experience </w:t>
      </w:r>
      <w:r w:rsidRPr="001B0C57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1B0C57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emergency nursing at our facility (</w:t>
      </w:r>
      <w:r w:rsidR="00F631EF" w:rsidRPr="001B0C57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1B0C57">
        <w:rPr>
          <w:rFonts w:ascii="Times New Roman" w:hAnsi="Times New Roman" w:hint="eastAsia"/>
          <w:color w:val="000000" w:themeColor="text1"/>
          <w:sz w:val="24"/>
          <w:szCs w:val="24"/>
        </w:rPr>
        <w:t>ive years from the day before the application submission date: October 1, 2019 to September 30, 2024)</w:t>
      </w:r>
      <w:r w:rsidRPr="001B0C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F5FB3A" w14:textId="5732C777" w:rsidR="00F43DBD" w:rsidRPr="001B0C57" w:rsidRDefault="00F43DBD" w:rsidP="00F43DBD">
      <w:pPr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</w:pP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>*</w:t>
      </w:r>
      <w:r w:rsidR="00F631EF"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 xml:space="preserve">1 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>With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 xml:space="preserve"> a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 xml:space="preserve"> track record of nursing care in 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>the emergency care department (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>emergency initial treatment, outpatients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>, w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 xml:space="preserve">ards, intensive care unit, etc., excluding the operating 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 xml:space="preserve">room 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>and the NICU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>)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 xml:space="preserve">. </w:t>
      </w:r>
      <w:r w:rsidRPr="001B0C57">
        <w:rPr>
          <w:rFonts w:ascii="Times New Roman" w:eastAsia="ＭＳ Ｐゴシック" w:hAnsi="Times New Roman" w:hint="eastAsia"/>
          <w:color w:val="000000"/>
          <w:kern w:val="0"/>
          <w:sz w:val="20"/>
          <w:bdr w:val="none" w:sz="0" w:space="0" w:color="auto" w:frame="1"/>
        </w:rPr>
        <w:t>(</w:t>
      </w:r>
      <w:r w:rsidRPr="001B0C57">
        <w:rPr>
          <w:rFonts w:ascii="Times New Roman" w:eastAsia="ＭＳ Ｐゴシック" w:hAnsi="Times New Roman"/>
          <w:color w:val="000000"/>
          <w:kern w:val="0"/>
          <w:sz w:val="20"/>
          <w:bdr w:val="none" w:sz="0" w:space="0" w:color="auto" w:frame="1"/>
        </w:rPr>
        <w:t>The applicant should ideally be currently working in these departments.)</w:t>
      </w:r>
    </w:p>
    <w:p w14:paraId="43B3A5C1" w14:textId="77777777" w:rsidR="00F43DBD" w:rsidRPr="001B0C57" w:rsidRDefault="00F43DBD" w:rsidP="00F43D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F43DBD" w:rsidRPr="001B0C57" w14:paraId="100C453B" w14:textId="77777777" w:rsidTr="00005C80">
        <w:tc>
          <w:tcPr>
            <w:tcW w:w="8500" w:type="dxa"/>
            <w:gridSpan w:val="3"/>
          </w:tcPr>
          <w:p w14:paraId="5DEAB41B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Full-time</w:t>
            </w:r>
          </w:p>
        </w:tc>
      </w:tr>
      <w:tr w:rsidR="00F43DBD" w:rsidRPr="001B0C57" w14:paraId="3CAC9673" w14:textId="77777777" w:rsidTr="00005C80">
        <w:tc>
          <w:tcPr>
            <w:tcW w:w="3681" w:type="dxa"/>
          </w:tcPr>
          <w:p w14:paraId="41C89E9B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Employment period</w:t>
            </w:r>
          </w:p>
        </w:tc>
        <w:tc>
          <w:tcPr>
            <w:tcW w:w="1985" w:type="dxa"/>
          </w:tcPr>
          <w:p w14:paraId="487986A9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Practice hours</w:t>
            </w:r>
          </w:p>
        </w:tc>
        <w:tc>
          <w:tcPr>
            <w:tcW w:w="2834" w:type="dxa"/>
          </w:tcPr>
          <w:p w14:paraId="792FDFE0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Emergency nursing dept.</w:t>
            </w:r>
          </w:p>
        </w:tc>
      </w:tr>
      <w:tr w:rsidR="00F43DBD" w:rsidRPr="001B0C57" w14:paraId="0FBFC8C6" w14:textId="77777777" w:rsidTr="00005C80">
        <w:tc>
          <w:tcPr>
            <w:tcW w:w="3681" w:type="dxa"/>
          </w:tcPr>
          <w:p w14:paraId="4414A034" w14:textId="73D529B8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Ex.: April 2021</w:t>
            </w: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–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 xml:space="preserve">Oct. 2022 </w:t>
            </w:r>
          </w:p>
          <w:p w14:paraId="6652D057" w14:textId="6773F3C7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　　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Oct. 2022</w:t>
            </w: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–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Sept. 2024</w:t>
            </w:r>
          </w:p>
          <w:p w14:paraId="120F9790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362FBF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D2BAAE" w14:textId="77777777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1 year, 6 months</w:t>
            </w:r>
          </w:p>
          <w:p w14:paraId="77508EA2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 xml:space="preserve"> years, 0 months</w:t>
            </w:r>
          </w:p>
        </w:tc>
        <w:tc>
          <w:tcPr>
            <w:tcW w:w="2834" w:type="dxa"/>
          </w:tcPr>
          <w:p w14:paraId="687CCC7E" w14:textId="77777777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Intensive care unit</w:t>
            </w:r>
          </w:p>
          <w:p w14:paraId="16BDF07E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Emergency outpatient dept.</w:t>
            </w:r>
          </w:p>
        </w:tc>
      </w:tr>
    </w:tbl>
    <w:p w14:paraId="4B8613D8" w14:textId="77777777" w:rsidR="00F43DBD" w:rsidRPr="001B0C57" w:rsidRDefault="00F43DBD" w:rsidP="00F43D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F43DBD" w:rsidRPr="001B0C57" w14:paraId="25C8CF62" w14:textId="77777777" w:rsidTr="00005C80">
        <w:tc>
          <w:tcPr>
            <w:tcW w:w="8500" w:type="dxa"/>
            <w:gridSpan w:val="3"/>
          </w:tcPr>
          <w:p w14:paraId="71B41CFB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Working other than full-time </w:t>
            </w:r>
          </w:p>
        </w:tc>
      </w:tr>
      <w:tr w:rsidR="00F43DBD" w:rsidRPr="001B0C57" w14:paraId="7DB72B3E" w14:textId="77777777" w:rsidTr="00005C80">
        <w:tc>
          <w:tcPr>
            <w:tcW w:w="3681" w:type="dxa"/>
          </w:tcPr>
          <w:p w14:paraId="23C8A25E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Employment period</w:t>
            </w:r>
          </w:p>
        </w:tc>
        <w:tc>
          <w:tcPr>
            <w:tcW w:w="1985" w:type="dxa"/>
          </w:tcPr>
          <w:p w14:paraId="6309B9BA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Practice hours</w:t>
            </w:r>
          </w:p>
        </w:tc>
        <w:tc>
          <w:tcPr>
            <w:tcW w:w="2834" w:type="dxa"/>
          </w:tcPr>
          <w:p w14:paraId="0726FCA6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Emergency nursing dept.</w:t>
            </w:r>
          </w:p>
        </w:tc>
      </w:tr>
      <w:tr w:rsidR="00F43DBD" w:rsidRPr="001B0C57" w14:paraId="53DBF7F0" w14:textId="77777777" w:rsidTr="00005C80">
        <w:tc>
          <w:tcPr>
            <w:tcW w:w="3681" w:type="dxa"/>
          </w:tcPr>
          <w:p w14:paraId="7702D98A" w14:textId="71E7015F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Ex.: April 2019</w:t>
            </w: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–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March 2021</w:t>
            </w:r>
          </w:p>
          <w:p w14:paraId="43607240" w14:textId="77777777" w:rsidR="00F43DBD" w:rsidRPr="001B0C57" w:rsidRDefault="00F43DBD" w:rsidP="00005C80">
            <w:pPr>
              <w:ind w:leftChars="50" w:left="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BFBFBF" w:themeColor="background1" w:themeShade="BF"/>
                <w:sz w:val="24"/>
                <w:szCs w:val="24"/>
              </w:rPr>
              <w:t>Working 6 hours per day, four times a week</w:t>
            </w:r>
          </w:p>
        </w:tc>
        <w:tc>
          <w:tcPr>
            <w:tcW w:w="1985" w:type="dxa"/>
          </w:tcPr>
          <w:p w14:paraId="660BE979" w14:textId="77777777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,</w:t>
            </w:r>
            <w:r w:rsidRPr="001B0C5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456</w:t>
            </w: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 xml:space="preserve"> hours</w:t>
            </w:r>
          </w:p>
        </w:tc>
        <w:tc>
          <w:tcPr>
            <w:tcW w:w="2834" w:type="dxa"/>
          </w:tcPr>
          <w:p w14:paraId="7208BA32" w14:textId="77777777" w:rsidR="00F43DBD" w:rsidRPr="001B0C57" w:rsidRDefault="00F43DBD" w:rsidP="00005C80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1B0C57">
              <w:rPr>
                <w:rFonts w:ascii="Times New Roman" w:hAnsi="Times New Roman" w:hint="eastAsia"/>
                <w:color w:val="808080" w:themeColor="background1" w:themeShade="80"/>
                <w:sz w:val="24"/>
                <w:szCs w:val="24"/>
              </w:rPr>
              <w:t>Intensive care unit</w:t>
            </w:r>
          </w:p>
        </w:tc>
      </w:tr>
    </w:tbl>
    <w:p w14:paraId="38C3A20E" w14:textId="77777777" w:rsidR="00F43DBD" w:rsidRPr="001B0C57" w:rsidRDefault="00F43DBD" w:rsidP="00F43DBD">
      <w:pPr>
        <w:snapToGrid w:val="0"/>
        <w:spacing w:line="17" w:lineRule="atLeast"/>
        <w:rPr>
          <w:rFonts w:ascii="Times New Roman" w:hAnsi="Times New Roman"/>
          <w:sz w:val="18"/>
          <w:szCs w:val="18"/>
        </w:rPr>
      </w:pPr>
    </w:p>
    <w:p w14:paraId="442CD431" w14:textId="77777777" w:rsidR="00F43DBD" w:rsidRPr="001B0C57" w:rsidRDefault="00F43DBD" w:rsidP="00F43DBD">
      <w:pPr>
        <w:snapToGrid w:val="0"/>
        <w:spacing w:line="17" w:lineRule="atLeast"/>
        <w:rPr>
          <w:rFonts w:ascii="Times New Roman" w:hAnsi="Times New Roman"/>
          <w:sz w:val="18"/>
          <w:szCs w:val="18"/>
        </w:rPr>
      </w:pPr>
      <w:r w:rsidRPr="001B0C57">
        <w:rPr>
          <w:rFonts w:ascii="Times New Roman" w:hAnsi="Times New Roman"/>
          <w:sz w:val="18"/>
          <w:szCs w:val="18"/>
        </w:rPr>
        <w:t>Please note:</w:t>
      </w:r>
    </w:p>
    <w:p w14:paraId="06D5453B" w14:textId="51D64723" w:rsidR="00F43DBD" w:rsidRPr="001B0C57" w:rsidRDefault="00F631EF" w:rsidP="001B0C57">
      <w:pPr>
        <w:snapToGrid w:val="0"/>
        <w:spacing w:line="260" w:lineRule="exact"/>
        <w:rPr>
          <w:rFonts w:ascii="Times New Roman" w:hAnsi="Times New Roman"/>
          <w:sz w:val="18"/>
          <w:szCs w:val="18"/>
        </w:rPr>
      </w:pPr>
      <w:r w:rsidRPr="001B0C57">
        <w:rPr>
          <w:rFonts w:ascii="Times New Roman" w:hAnsi="Times New Roman"/>
          <w:sz w:val="18"/>
          <w:szCs w:val="18"/>
        </w:rPr>
        <w:t xml:space="preserve">*1     </w:t>
      </w:r>
      <w:r w:rsidR="00F43DBD" w:rsidRPr="001B0C57">
        <w:rPr>
          <w:rFonts w:ascii="Times New Roman" w:hAnsi="Times New Roman"/>
          <w:sz w:val="18"/>
          <w:szCs w:val="18"/>
        </w:rPr>
        <w:t>Enter the employment period during the</w:t>
      </w:r>
      <w:r w:rsidR="00F43DBD" w:rsidRPr="001B0C57">
        <w:rPr>
          <w:rFonts w:ascii="Times New Roman" w:hAnsi="Times New Roman"/>
          <w:color w:val="FF0000"/>
          <w:sz w:val="18"/>
          <w:szCs w:val="18"/>
        </w:rPr>
        <w:t xml:space="preserve"> period under review,</w:t>
      </w:r>
      <w:r w:rsidR="00F43DBD" w:rsidRPr="001B0C57">
        <w:rPr>
          <w:rFonts w:ascii="Times New Roman" w:hAnsi="Times New Roman"/>
          <w:sz w:val="18"/>
          <w:szCs w:val="18"/>
        </w:rPr>
        <w:t xml:space="preserve"> using the Western calendar.</w:t>
      </w:r>
    </w:p>
    <w:p w14:paraId="3ECD8B5A" w14:textId="462C9957" w:rsidR="00F43DBD" w:rsidRPr="001B0C57" w:rsidRDefault="00F631EF" w:rsidP="001B0C57">
      <w:pPr>
        <w:snapToGrid w:val="0"/>
        <w:spacing w:line="260" w:lineRule="exact"/>
        <w:rPr>
          <w:rFonts w:ascii="Times New Roman" w:hAnsi="Times New Roman"/>
          <w:sz w:val="18"/>
          <w:szCs w:val="18"/>
        </w:rPr>
      </w:pPr>
      <w:r w:rsidRPr="001B0C57">
        <w:rPr>
          <w:rFonts w:ascii="Times New Roman" w:hAnsi="Times New Roman"/>
          <w:sz w:val="18"/>
          <w:szCs w:val="18"/>
        </w:rPr>
        <w:t xml:space="preserve">*2     </w:t>
      </w:r>
      <w:r w:rsidR="00F43DBD" w:rsidRPr="001B0C57">
        <w:rPr>
          <w:rFonts w:ascii="Times New Roman" w:hAnsi="Times New Roman"/>
          <w:sz w:val="18"/>
          <w:szCs w:val="18"/>
        </w:rPr>
        <w:t>Enter the total employment period during the</w:t>
      </w:r>
      <w:r w:rsidR="00F43DBD" w:rsidRPr="001B0C57">
        <w:rPr>
          <w:rFonts w:ascii="Times New Roman" w:hAnsi="Times New Roman"/>
          <w:color w:val="FF0000"/>
          <w:sz w:val="18"/>
          <w:szCs w:val="18"/>
        </w:rPr>
        <w:t xml:space="preserve"> period under review</w:t>
      </w:r>
      <w:r w:rsidR="00F43DBD" w:rsidRPr="001B0C57">
        <w:rPr>
          <w:rFonts w:ascii="Times New Roman" w:hAnsi="Times New Roman"/>
          <w:sz w:val="18"/>
          <w:szCs w:val="18"/>
        </w:rPr>
        <w:t xml:space="preserve"> in the “Nursing practice hours” column.</w:t>
      </w:r>
    </w:p>
    <w:p w14:paraId="6E67C7E5" w14:textId="380373F3" w:rsidR="00F43DBD" w:rsidRPr="001B0C57" w:rsidRDefault="002A4D8E" w:rsidP="001B0C57">
      <w:pPr>
        <w:spacing w:line="260" w:lineRule="exact"/>
        <w:ind w:left="360" w:hangingChars="200" w:hanging="360"/>
        <w:rPr>
          <w:rFonts w:ascii="Times New Roman" w:hAnsi="Times New Roman"/>
          <w:color w:val="FF0000"/>
          <w:sz w:val="18"/>
          <w:szCs w:val="18"/>
        </w:rPr>
      </w:pPr>
      <w:bookmarkStart w:id="0" w:name="_Hlk170300671"/>
      <w:r w:rsidRPr="001B0C57">
        <w:rPr>
          <w:rFonts w:ascii="Times New Roman" w:hAnsi="Times New Roman"/>
          <w:sz w:val="18"/>
          <w:szCs w:val="18"/>
        </w:rPr>
        <w:t xml:space="preserve">*3     </w:t>
      </w:r>
      <w:r w:rsidR="00F43DBD" w:rsidRPr="001B0C57">
        <w:rPr>
          <w:rFonts w:ascii="Times New Roman" w:hAnsi="Times New Roman"/>
          <w:sz w:val="18"/>
          <w:szCs w:val="18"/>
        </w:rPr>
        <w:t xml:space="preserve">If there is a period of leave or resignation (including maternity and </w:t>
      </w:r>
      <w:r w:rsidRPr="001B0C57">
        <w:rPr>
          <w:rFonts w:ascii="Times New Roman" w:hAnsi="Times New Roman"/>
          <w:sz w:val="18"/>
          <w:szCs w:val="18"/>
        </w:rPr>
        <w:t>child-rearing</w:t>
      </w:r>
      <w:r w:rsidR="00F43DBD" w:rsidRPr="001B0C57">
        <w:rPr>
          <w:rFonts w:ascii="Times New Roman" w:hAnsi="Times New Roman"/>
          <w:sz w:val="18"/>
          <w:szCs w:val="18"/>
        </w:rPr>
        <w:t xml:space="preserve"> leave), subtract the relevant period from the total practice hours.</w:t>
      </w:r>
      <w:r w:rsidR="00F43DBD" w:rsidRPr="001B0C57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14:paraId="1E6C91FB" w14:textId="21520F32" w:rsidR="00F43DBD" w:rsidRPr="001B0C57" w:rsidRDefault="002A4D8E" w:rsidP="001B0C57">
      <w:pPr>
        <w:spacing w:line="260" w:lineRule="exact"/>
        <w:ind w:left="360" w:hangingChars="200" w:hanging="360"/>
        <w:rPr>
          <w:rFonts w:ascii="Times New Roman" w:hAnsi="Times New Roman"/>
          <w:color w:val="FF0000"/>
          <w:sz w:val="18"/>
          <w:szCs w:val="18"/>
        </w:rPr>
      </w:pPr>
      <w:r w:rsidRPr="001B0C57">
        <w:rPr>
          <w:rFonts w:ascii="Times New Roman" w:hAnsi="Times New Roman"/>
          <w:color w:val="FF0000"/>
          <w:sz w:val="18"/>
          <w:szCs w:val="18"/>
        </w:rPr>
        <w:t xml:space="preserve">*4    </w:t>
      </w:r>
      <w:r w:rsidR="00F43DBD" w:rsidRPr="001B0C57">
        <w:rPr>
          <w:rFonts w:ascii="Times New Roman" w:hAnsi="Times New Roman"/>
          <w:color w:val="FF0000"/>
          <w:sz w:val="18"/>
          <w:szCs w:val="18"/>
        </w:rPr>
        <w:t>This certificate affirms that the applicant has carried out two or more years of nursing practice (combination of work at multiple facilities accepted) during the period under review.</w:t>
      </w:r>
    </w:p>
    <w:p w14:paraId="46291257" w14:textId="2A2FE780" w:rsidR="00F43DBD" w:rsidRPr="001B0C57" w:rsidRDefault="002A4D8E" w:rsidP="00F43DBD">
      <w:pPr>
        <w:spacing w:line="260" w:lineRule="exact"/>
        <w:ind w:left="425" w:hanging="425"/>
        <w:rPr>
          <w:rFonts w:ascii="Times New Roman" w:eastAsiaTheme="minorEastAsia" w:hAnsi="Times New Roman"/>
          <w:color w:val="FF0000"/>
          <w:sz w:val="18"/>
          <w:szCs w:val="18"/>
        </w:rPr>
      </w:pPr>
      <w:r w:rsidRPr="001B0C57">
        <w:rPr>
          <w:rFonts w:ascii="Times New Roman" w:eastAsiaTheme="minorEastAsia" w:hAnsi="Times New Roman"/>
          <w:color w:val="000000" w:themeColor="text1"/>
          <w:sz w:val="18"/>
          <w:szCs w:val="18"/>
        </w:rPr>
        <w:t xml:space="preserve">*5   </w:t>
      </w:r>
      <w:r w:rsidR="00F43DBD" w:rsidRPr="001B0C57">
        <w:rPr>
          <w:rFonts w:ascii="Times New Roman" w:hAnsi="Times New Roman"/>
          <w:color w:val="FF0000"/>
          <w:sz w:val="18"/>
          <w:szCs w:val="18"/>
        </w:rPr>
        <w:t>This certificate</w:t>
      </w:r>
      <w:r w:rsidR="00F43DBD" w:rsidRPr="001B0C57">
        <w:rPr>
          <w:rFonts w:ascii="Times New Roman" w:eastAsiaTheme="minorEastAsia" w:hAnsi="Times New Roman" w:hint="eastAsia"/>
          <w:color w:val="FF0000"/>
          <w:sz w:val="18"/>
          <w:szCs w:val="18"/>
        </w:rPr>
        <w:t xml:space="preserve"> </w:t>
      </w:r>
      <w:r w:rsidR="00F43DBD" w:rsidRPr="001B0C57">
        <w:rPr>
          <w:rFonts w:ascii="Times New Roman" w:eastAsiaTheme="minorEastAsia" w:hAnsi="Times New Roman"/>
          <w:color w:val="FF0000"/>
          <w:sz w:val="18"/>
          <w:szCs w:val="18"/>
        </w:rPr>
        <w:t>r</w:t>
      </w:r>
      <w:r w:rsidR="00F43DBD" w:rsidRPr="001B0C57">
        <w:rPr>
          <w:rFonts w:ascii="Times New Roman" w:eastAsiaTheme="minorEastAsia" w:hAnsi="Times New Roman" w:hint="eastAsia"/>
          <w:color w:val="FF0000"/>
          <w:sz w:val="18"/>
          <w:szCs w:val="18"/>
        </w:rPr>
        <w:t>equires the signature of the certifier/head of the affiliated facility (head nurse or higher-ranked personnel).</w:t>
      </w:r>
    </w:p>
    <w:bookmarkEnd w:id="0"/>
    <w:p w14:paraId="30B16A60" w14:textId="77777777" w:rsidR="00F43DBD" w:rsidRPr="001B0C57" w:rsidRDefault="00F43DBD" w:rsidP="00F43DBD">
      <w:pPr>
        <w:spacing w:line="260" w:lineRule="exact"/>
        <w:ind w:left="425" w:right="440" w:hanging="425"/>
        <w:rPr>
          <w:rFonts w:ascii="Times New Roman" w:hAnsi="Times New Roman"/>
          <w:color w:val="000000" w:themeColor="text1"/>
          <w:sz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219"/>
      </w:tblGrid>
      <w:tr w:rsidR="00F43DBD" w:rsidRPr="001B0C57" w14:paraId="6CE29683" w14:textId="77777777" w:rsidTr="00005C80">
        <w:trPr>
          <w:trHeight w:val="567"/>
        </w:trPr>
        <w:tc>
          <w:tcPr>
            <w:tcW w:w="892" w:type="pct"/>
            <w:tcBorders>
              <w:top w:val="nil"/>
              <w:bottom w:val="nil"/>
            </w:tcBorders>
            <w:vAlign w:val="bottom"/>
          </w:tcPr>
          <w:p w14:paraId="214AA564" w14:textId="77777777" w:rsidR="00F43DBD" w:rsidRPr="001B0C57" w:rsidRDefault="00F43DBD" w:rsidP="00005C80">
            <w:pPr>
              <w:spacing w:afterLines="50" w:after="154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108" w:type="pct"/>
            <w:vAlign w:val="bottom"/>
          </w:tcPr>
          <w:p w14:paraId="47B7AFDD" w14:textId="77777777" w:rsidR="00F43DBD" w:rsidRPr="001B0C57" w:rsidRDefault="00F43DBD" w:rsidP="00005C80">
            <w:pPr>
              <w:spacing w:afterLines="50" w:after="15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BB508A4" w14:textId="3E1AB826" w:rsidR="00F43DBD" w:rsidRPr="001B0C57" w:rsidRDefault="00F43DBD" w:rsidP="00F43DBD">
      <w:pPr>
        <w:spacing w:beforeLines="50" w:before="154" w:afterLines="50" w:after="154" w:line="204" w:lineRule="auto"/>
        <w:jc w:val="left"/>
        <w:rPr>
          <w:rFonts w:ascii="Times New Roman" w:hAnsi="Times New Roman"/>
          <w:sz w:val="22"/>
        </w:rPr>
      </w:pPr>
      <w:r w:rsidRPr="001B0C57">
        <w:rPr>
          <w:rFonts w:ascii="Times New Roman" w:hAnsi="Times New Roman"/>
          <w:sz w:val="22"/>
        </w:rPr>
        <w:t>I hereby certify that the given data</w:t>
      </w:r>
      <w:r w:rsidRPr="001B0C57">
        <w:rPr>
          <w:rFonts w:ascii="Times New Roman" w:hAnsi="Times New Roman" w:hint="eastAsia"/>
          <w:sz w:val="22"/>
        </w:rPr>
        <w:t xml:space="preserve"> </w:t>
      </w:r>
      <w:r w:rsidR="00FF5E3C" w:rsidRPr="001B0C57">
        <w:rPr>
          <w:rFonts w:ascii="Times New Roman" w:hAnsi="Times New Roman"/>
          <w:sz w:val="22"/>
        </w:rPr>
        <w:t>concerning</w:t>
      </w:r>
      <w:r w:rsidRPr="001B0C57">
        <w:rPr>
          <w:rFonts w:ascii="Times New Roman" w:hAnsi="Times New Roman" w:hint="eastAsia"/>
          <w:sz w:val="22"/>
        </w:rPr>
        <w:t xml:space="preserve"> the above applicant</w:t>
      </w:r>
      <w:r w:rsidRPr="001B0C57">
        <w:rPr>
          <w:rFonts w:ascii="Times New Roman" w:hAnsi="Times New Roman"/>
          <w:sz w:val="22"/>
        </w:rPr>
        <w:t xml:space="preserve"> </w:t>
      </w:r>
      <w:r w:rsidR="00FF5E3C" w:rsidRPr="001B0C57">
        <w:rPr>
          <w:rFonts w:ascii="Times New Roman" w:hAnsi="Times New Roman"/>
          <w:sz w:val="22"/>
        </w:rPr>
        <w:t xml:space="preserve">are </w:t>
      </w:r>
      <w:r w:rsidRPr="001B0C57">
        <w:rPr>
          <w:rFonts w:ascii="Times New Roman" w:hAnsi="Times New Roman"/>
          <w:sz w:val="22"/>
        </w:rPr>
        <w:t>true and correct</w:t>
      </w:r>
      <w:r w:rsidRPr="001B0C57">
        <w:rPr>
          <w:rFonts w:ascii="Times New Roman" w:hAnsi="Times New Roman" w:hint="eastAsia"/>
          <w:sz w:val="22"/>
        </w:rPr>
        <w:t>.</w:t>
      </w:r>
    </w:p>
    <w:tbl>
      <w:tblPr>
        <w:tblW w:w="457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4545"/>
        <w:gridCol w:w="830"/>
      </w:tblGrid>
      <w:tr w:rsidR="00F43DBD" w:rsidRPr="001B0C57" w14:paraId="6B4E77D7" w14:textId="77777777" w:rsidTr="00F43DBD">
        <w:trPr>
          <w:trHeight w:val="616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4887" w14:textId="4B3AE8F6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Job title of </w:t>
            </w:r>
            <w:r w:rsidR="00FF5E3C" w:rsidRPr="001B0C5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certifier</w:t>
            </w:r>
          </w:p>
        </w:tc>
        <w:tc>
          <w:tcPr>
            <w:tcW w:w="334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0051CA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43DBD" w:rsidRPr="001B0C57" w14:paraId="2327B7A6" w14:textId="77777777" w:rsidTr="00F43DBD">
        <w:trPr>
          <w:trHeight w:val="616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85B8E" w14:textId="3533715B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Name of </w:t>
            </w:r>
            <w:r w:rsidR="00FF5E3C" w:rsidRPr="001B0C5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certifier</w:t>
            </w:r>
          </w:p>
        </w:tc>
        <w:tc>
          <w:tcPr>
            <w:tcW w:w="2825" w:type="pct"/>
            <w:tcBorders>
              <w:left w:val="nil"/>
              <w:right w:val="nil"/>
            </w:tcBorders>
            <w:vAlign w:val="center"/>
          </w:tcPr>
          <w:p w14:paraId="24BD3885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0A2E094E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Seal</w:t>
            </w:r>
          </w:p>
        </w:tc>
      </w:tr>
      <w:tr w:rsidR="00F43DBD" w:rsidRPr="001B0C57" w14:paraId="724C0FCF" w14:textId="77777777" w:rsidTr="00F43DBD">
        <w:trPr>
          <w:trHeight w:val="616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D2BA1" w14:textId="1190731F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Name of </w:t>
            </w:r>
            <w:r w:rsidR="00FF5E3C" w:rsidRPr="001B0C5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facility</w:t>
            </w:r>
          </w:p>
        </w:tc>
        <w:tc>
          <w:tcPr>
            <w:tcW w:w="3341" w:type="pct"/>
            <w:gridSpan w:val="2"/>
            <w:tcBorders>
              <w:left w:val="nil"/>
              <w:right w:val="nil"/>
            </w:tcBorders>
            <w:vAlign w:val="center"/>
          </w:tcPr>
          <w:p w14:paraId="053F8E8B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43DBD" w:rsidRPr="001B0C57" w14:paraId="2A27E54D" w14:textId="77777777" w:rsidTr="00F43DBD">
        <w:trPr>
          <w:trHeight w:val="616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6392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3341" w:type="pct"/>
            <w:gridSpan w:val="2"/>
            <w:tcBorders>
              <w:left w:val="nil"/>
              <w:right w:val="nil"/>
            </w:tcBorders>
            <w:vAlign w:val="center"/>
          </w:tcPr>
          <w:p w14:paraId="1583BD1F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Postal code</w:t>
            </w:r>
          </w:p>
          <w:p w14:paraId="79FB0315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B23F01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43DBD" w:rsidRPr="001B0C57" w14:paraId="62AA114B" w14:textId="77777777" w:rsidTr="00F43DBD">
        <w:trPr>
          <w:trHeight w:val="411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8FF1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3341" w:type="pct"/>
            <w:gridSpan w:val="2"/>
            <w:tcBorders>
              <w:left w:val="nil"/>
              <w:right w:val="nil"/>
            </w:tcBorders>
            <w:vAlign w:val="center"/>
          </w:tcPr>
          <w:p w14:paraId="7962E9A3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43DBD" w:rsidRPr="001B0C57" w14:paraId="229B7CA7" w14:textId="77777777" w:rsidTr="00F43DBD">
        <w:trPr>
          <w:trHeight w:val="417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467C" w14:textId="77777777" w:rsidR="00F43DBD" w:rsidRPr="001B0C57" w:rsidRDefault="00F43DBD" w:rsidP="00005C8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5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</w:t>
            </w:r>
            <w:r w:rsidRPr="001B0C57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ax</w:t>
            </w:r>
          </w:p>
        </w:tc>
        <w:tc>
          <w:tcPr>
            <w:tcW w:w="3341" w:type="pct"/>
            <w:gridSpan w:val="2"/>
            <w:tcBorders>
              <w:left w:val="nil"/>
              <w:right w:val="nil"/>
            </w:tcBorders>
            <w:vAlign w:val="center"/>
          </w:tcPr>
          <w:p w14:paraId="3BAACD87" w14:textId="77777777" w:rsidR="00F43DBD" w:rsidRPr="001B0C57" w:rsidRDefault="00F43DBD" w:rsidP="00005C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78FC23B" w14:textId="77777777" w:rsidR="005C4ADE" w:rsidRPr="001B0C57" w:rsidRDefault="005C4ADE"/>
    <w:sectPr w:rsidR="005C4ADE" w:rsidRPr="001B0C57" w:rsidSect="00262FE3">
      <w:footerReference w:type="even" r:id="rId7"/>
      <w:pgSz w:w="11906" w:h="16838" w:code="9"/>
      <w:pgMar w:top="1134" w:right="1418" w:bottom="1134" w:left="1701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19F5" w14:textId="77777777" w:rsidR="0028668B" w:rsidRDefault="0028668B">
      <w:r>
        <w:separator/>
      </w:r>
    </w:p>
  </w:endnote>
  <w:endnote w:type="continuationSeparator" w:id="0">
    <w:p w14:paraId="62EE8BEE" w14:textId="77777777" w:rsidR="0028668B" w:rsidRDefault="0028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9356" w14:textId="77777777" w:rsidR="00B03E5E" w:rsidRDefault="00B03E5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94C2ABF" w14:textId="77777777" w:rsidR="00B03E5E" w:rsidRDefault="00B03E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8929" w14:textId="77777777" w:rsidR="0028668B" w:rsidRDefault="0028668B">
      <w:r>
        <w:separator/>
      </w:r>
    </w:p>
  </w:footnote>
  <w:footnote w:type="continuationSeparator" w:id="0">
    <w:p w14:paraId="3F0D3656" w14:textId="77777777" w:rsidR="0028668B" w:rsidRDefault="0028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01D80"/>
    <w:multiLevelType w:val="hybridMultilevel"/>
    <w:tmpl w:val="8604E528"/>
    <w:lvl w:ilvl="0" w:tplc="B516A506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07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BD"/>
    <w:rsid w:val="001B0C57"/>
    <w:rsid w:val="00262FE3"/>
    <w:rsid w:val="0028668B"/>
    <w:rsid w:val="002A4D8E"/>
    <w:rsid w:val="003A1AA8"/>
    <w:rsid w:val="00476DDD"/>
    <w:rsid w:val="004D477A"/>
    <w:rsid w:val="00557DF4"/>
    <w:rsid w:val="005C4ADE"/>
    <w:rsid w:val="006440EB"/>
    <w:rsid w:val="006754FF"/>
    <w:rsid w:val="006F1F1A"/>
    <w:rsid w:val="00777A20"/>
    <w:rsid w:val="008443DF"/>
    <w:rsid w:val="008C729A"/>
    <w:rsid w:val="00AB0271"/>
    <w:rsid w:val="00B03E5E"/>
    <w:rsid w:val="00C00E08"/>
    <w:rsid w:val="00C2361C"/>
    <w:rsid w:val="00C753C3"/>
    <w:rsid w:val="00CF2F85"/>
    <w:rsid w:val="00DB75B9"/>
    <w:rsid w:val="00E005B4"/>
    <w:rsid w:val="00F43DBD"/>
    <w:rsid w:val="00F631EF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8DF11"/>
  <w15:chartTrackingRefBased/>
  <w15:docId w15:val="{F7D21132-2E27-485C-80EB-B10F8D4F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BD"/>
    <w:pPr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3D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D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D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D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3D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3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3D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3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3D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3DB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43D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43DBD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F43DBD"/>
  </w:style>
  <w:style w:type="table" w:styleId="ad">
    <w:name w:val="Table Grid"/>
    <w:basedOn w:val="a1"/>
    <w:rsid w:val="00F43D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F5E3C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5E3C"/>
    <w:rPr>
      <w:rFonts w:ascii="Segoe UI" w:eastAsia="ＭＳ 明朝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6754F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クラフト マイン</dc:creator>
  <cp:keywords/>
  <dc:description/>
  <cp:lastModifiedBy>クラフト マイン</cp:lastModifiedBy>
  <cp:revision>2</cp:revision>
  <dcterms:created xsi:type="dcterms:W3CDTF">2025-01-09T02:28:00Z</dcterms:created>
  <dcterms:modified xsi:type="dcterms:W3CDTF">2025-01-09T02:28:00Z</dcterms:modified>
</cp:coreProperties>
</file>